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59" w:rsidRDefault="006B5959" w:rsidP="006B5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Внуково 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C10" w:rsidRPr="00774C10" w:rsidRDefault="00774C10" w:rsidP="003D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C10" w:rsidRPr="00774C10" w:rsidRDefault="00774C10" w:rsidP="003D57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C10" w:rsidRPr="00774C10" w:rsidRDefault="00774C10" w:rsidP="007912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4C1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D57F6" w:rsidRDefault="003D57F6" w:rsidP="00774C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О комиссиях Совета депутатов</w:t>
      </w:r>
      <w:r w:rsid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7A4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5959"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AE2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В соответствии с пунктом 13 части 4 статьи 12 Закона города Москвы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ноября 2002 года № 56 «Об организации местного самоуправления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Москве»,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подпунктом 10 пункта 1 статьи 6 Устава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Внуково, </w:t>
      </w:r>
      <w:r w:rsidRPr="006B595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B595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2,63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муниципального округа  Внуково в городе Москве, утвержденн</w:t>
      </w:r>
      <w:r w:rsidR="003D57F6">
        <w:rPr>
          <w:rFonts w:ascii="Times New Roman" w:hAnsi="Times New Roman" w:cs="Times New Roman"/>
          <w:sz w:val="28"/>
          <w:szCs w:val="28"/>
        </w:rPr>
        <w:t>ого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округа Внуково в городе Москве от 15 мая 2013 года № 48</w:t>
      </w:r>
      <w:r w:rsidR="00367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Внуково </w:t>
      </w:r>
      <w:r w:rsidR="004227A4" w:rsidRPr="006B5959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959" w:rsidRDefault="00BE5AE2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 Утвердить Положение о комиссиях Совета депутатов муниципального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B5959"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утратившими силу: 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Р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6B595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5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27A4" w:rsidRPr="006B5959">
        <w:rPr>
          <w:rFonts w:ascii="Times New Roman" w:hAnsi="Times New Roman" w:cs="Times New Roman"/>
          <w:sz w:val="28"/>
          <w:szCs w:val="28"/>
        </w:rPr>
        <w:t>Об</w:t>
      </w:r>
      <w:r w:rsidRPr="006B5959"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утверждении Положений комиссий Совета депутатов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",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</w:t>
      </w:r>
      <w:r w:rsidRPr="006B5959">
        <w:rPr>
          <w:rFonts w:ascii="Times New Roman" w:hAnsi="Times New Roman" w:cs="Times New Roman"/>
          <w:sz w:val="28"/>
          <w:szCs w:val="28"/>
        </w:rPr>
        <w:t>ешение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5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B59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95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2/4 "</w:t>
      </w:r>
      <w:r w:rsidRPr="006B5959">
        <w:rPr>
          <w:rFonts w:ascii="Times New Roman" w:hAnsi="Times New Roman" w:cs="Times New Roman"/>
          <w:sz w:val="28"/>
          <w:szCs w:val="28"/>
        </w:rPr>
        <w:t>О количественном составе  комиссии по развитию муниципального округа Внуково Совета депутатов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",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Р</w:t>
      </w:r>
      <w:r w:rsidRPr="006B5959">
        <w:rPr>
          <w:rFonts w:ascii="Times New Roman" w:hAnsi="Times New Roman" w:cs="Times New Roman"/>
          <w:sz w:val="28"/>
          <w:szCs w:val="28"/>
        </w:rPr>
        <w:t>ешение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5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B59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95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7/4 "</w:t>
      </w:r>
      <w:r w:rsidRPr="006B5959">
        <w:rPr>
          <w:rFonts w:ascii="Times New Roman" w:hAnsi="Times New Roman" w:cs="Times New Roman"/>
          <w:sz w:val="28"/>
          <w:szCs w:val="28"/>
        </w:rPr>
        <w:t>Об утверждении члена комиссии по культурно-массовой работе Совета депутатов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Р</w:t>
      </w:r>
      <w:r w:rsidRPr="006B5959">
        <w:rPr>
          <w:rFonts w:ascii="Times New Roman" w:hAnsi="Times New Roman" w:cs="Times New Roman"/>
          <w:sz w:val="28"/>
          <w:szCs w:val="28"/>
        </w:rPr>
        <w:t>ешение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95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B595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95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9/4 "</w:t>
      </w:r>
      <w:r w:rsidRPr="006B5959">
        <w:rPr>
          <w:rFonts w:ascii="Times New Roman" w:hAnsi="Times New Roman" w:cs="Times New Roman"/>
          <w:sz w:val="28"/>
          <w:szCs w:val="28"/>
        </w:rPr>
        <w:t>Об утверждении Председателя  комиссии по культурно-массовой работе Совета депутатов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",</w:t>
      </w:r>
    </w:p>
    <w:p w:rsidR="009F38C5" w:rsidRDefault="009F38C5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F38C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  <w:r w:rsidR="006B5959">
        <w:rPr>
          <w:rFonts w:ascii="Times New Roman" w:hAnsi="Times New Roman" w:cs="Times New Roman"/>
          <w:sz w:val="28"/>
          <w:szCs w:val="28"/>
        </w:rPr>
        <w:tab/>
      </w:r>
    </w:p>
    <w:p w:rsidR="004227A4" w:rsidRPr="006B5959" w:rsidRDefault="009F38C5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227A4" w:rsidRPr="006B5959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</w:t>
      </w:r>
      <w:r w:rsidR="006B5959">
        <w:rPr>
          <w:rFonts w:ascii="Times New Roman" w:hAnsi="Times New Roman" w:cs="Times New Roman"/>
          <w:sz w:val="28"/>
          <w:szCs w:val="28"/>
        </w:rPr>
        <w:t xml:space="preserve"> муниципальный вестник» </w:t>
      </w:r>
      <w:r w:rsidR="006B5959" w:rsidRPr="006B5959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муниципального округа Внуково в городе Москве (http://www.munvnukovo.ru/).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429">
        <w:rPr>
          <w:rFonts w:ascii="Times New Roman" w:hAnsi="Times New Roman" w:cs="Times New Roman"/>
          <w:sz w:val="28"/>
          <w:szCs w:val="28"/>
        </w:rPr>
        <w:t>5</w:t>
      </w:r>
      <w:r w:rsidR="004227A4" w:rsidRPr="006B595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59" w:rsidRP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B5959" w:rsidRPr="006B5959" w:rsidRDefault="004227A4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5959" w:rsidRPr="006B5959">
        <w:rPr>
          <w:rFonts w:ascii="Times New Roman" w:hAnsi="Times New Roman" w:cs="Times New Roman"/>
          <w:b/>
          <w:sz w:val="28"/>
          <w:szCs w:val="28"/>
        </w:rPr>
        <w:t xml:space="preserve">Внуково 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В.</w:t>
      </w:r>
      <w:r w:rsidRPr="006B5959">
        <w:rPr>
          <w:rFonts w:ascii="Times New Roman" w:hAnsi="Times New Roman" w:cs="Times New Roman"/>
          <w:b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</w:t>
      </w:r>
      <w:r w:rsidRPr="006B5959">
        <w:rPr>
          <w:rFonts w:ascii="Times New Roman" w:hAnsi="Times New Roman" w:cs="Times New Roman"/>
          <w:b/>
          <w:sz w:val="28"/>
          <w:szCs w:val="28"/>
        </w:rPr>
        <w:t>Рогов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7F6" w:rsidRDefault="003D57F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123E" w:rsidRDefault="0079123E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27A4" w:rsidRPr="006B5959" w:rsidRDefault="004227A4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Приложение</w:t>
      </w:r>
    </w:p>
    <w:p w:rsidR="004227A4" w:rsidRPr="006B5959" w:rsidRDefault="004227A4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к</w:t>
      </w:r>
      <w:r w:rsidR="006B5959" w:rsidRPr="006B5959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6B5959">
        <w:rPr>
          <w:rFonts w:ascii="Times New Roman" w:hAnsi="Times New Roman" w:cs="Times New Roman"/>
          <w:sz w:val="24"/>
          <w:szCs w:val="24"/>
        </w:rPr>
        <w:t>решени</w:t>
      </w:r>
      <w:r w:rsidR="006B5959" w:rsidRPr="006B5959">
        <w:rPr>
          <w:rFonts w:ascii="Times New Roman" w:hAnsi="Times New Roman" w:cs="Times New Roman"/>
          <w:sz w:val="24"/>
          <w:szCs w:val="24"/>
        </w:rPr>
        <w:t>я</w:t>
      </w:r>
      <w:r w:rsidRPr="006B595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227A4" w:rsidRPr="006B5959" w:rsidRDefault="004227A4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B5959" w:rsidRPr="006B5959">
        <w:rPr>
          <w:rFonts w:ascii="Times New Roman" w:hAnsi="Times New Roman" w:cs="Times New Roman"/>
          <w:sz w:val="24"/>
          <w:szCs w:val="24"/>
        </w:rPr>
        <w:t>Внуково</w:t>
      </w:r>
    </w:p>
    <w:p w:rsidR="006B5959" w:rsidRDefault="006B5959" w:rsidP="006B5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в городе Москве</w:t>
      </w:r>
      <w:r w:rsidR="000C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23E" w:rsidRDefault="0079123E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Pr="006B5959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27A4" w:rsidRPr="006B5959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 xml:space="preserve">о комиссиях Совета депутатов муниципального округа </w:t>
      </w:r>
      <w:r w:rsidR="006B5959"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1.1. Комиссии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Внуково </w:t>
      </w:r>
      <w:r w:rsidR="004227A4" w:rsidRPr="006B5959">
        <w:rPr>
          <w:rFonts w:ascii="Times New Roman" w:hAnsi="Times New Roman" w:cs="Times New Roman"/>
          <w:sz w:val="28"/>
          <w:szCs w:val="28"/>
        </w:rPr>
        <w:t>(далее - комиссии) являются постоянно 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рабочим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(далее – Совет депутатов)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образуется на срок полномочий Совета депутатов.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1.2. В рамках целей, определенных настоящим Положением, комиссии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обладают организационной и функциональной независимостью и осуществляет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свою деятельность самостоятельно. Комиссии подотчетны Совету депутатов.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1.3. Деятельность комиссий основывается на принципах 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объективности, эффективности, независимости и гласности.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2. Формирование и состав комиссий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2.1. Формирование Комиссий, утверждение их персонального состава,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внесение изменений в него, а также упразднение комиссий осуществляется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решениями Совета депутатов, принимаемыми в порядке, установленном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Регламентом Совета депутатов в соответствии с настоящим Положением.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2.2. Члены Комиссий избираются Советом депутатов из своего состава</w:t>
      </w:r>
    </w:p>
    <w:p w:rsid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большинством голосов от установленного числа депутатов Совета депутатов.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Общее число членов комиссий устанавливается решением Совета депутатов и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не может быть менее трех человек.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2.3. Председатель комиссии, избирается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установленного числа членов комиссии и утверждается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депутатов.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3.1. Председатель комиссии: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работу, в том числе формирует повестку дня заседания комиссии и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приглашенных для участия в заседаниях лиц, ведет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созывает заседание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представляет комиссию в органах государственной власти и органах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представляет Совету депутатов отчеты о результатах проведенных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контрольных мероприятий, а также ежегодные отчеты о работе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вносить вопросы и предложения на рассмотрение комиссии,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в подготовке, обсуждении и принятии по ним решений, а также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их реализации и контроле за их выполнением;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Совета депутатов и его рабочих органов с докладами по вопросам,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относящимся к ведению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представлять Совету депутатов свое особое мнение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несогласия с принятым комиссией решением;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заявления на имя главы муниципального округа.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4.1. Организационное обеспечение деятельности комиссии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Внуково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227A4" w:rsidRPr="006B5959">
        <w:rPr>
          <w:rFonts w:ascii="Times New Roman" w:hAnsi="Times New Roman" w:cs="Times New Roman"/>
          <w:sz w:val="28"/>
          <w:szCs w:val="28"/>
        </w:rPr>
        <w:t>).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уведомляет о месте и времени заседания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4.3. Заседания комиссии проводятся в помещении, предоставленном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4227A4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комиссии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5.1. Заседание комиссии правомочно, если на нем присутствует более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половины от установленного числа членов 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5.2. Заседания комиссии проводятся открыто. Большинством голосов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установленного числа членов комиссии может быть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проведении закрытого заседания 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5.3. Заседание комиссии проводит Председатель комиссии.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отсутствия Председателя комиссии его функции осуществляет один из членов комиссии по решению большинства присутствующих на заседании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5.4. Заседания комиссии проводятся по мере необходимости.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5.5. Члены комиссии обязаны присутствовать на заседаниях комиссии.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невозможности присутствовать на заседании комиссии по уважительной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причине члены комиссии заблаговременно информируют Председателя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комиссии.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5.6. В заседании комиссии могут принимать участие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совещательного голоса глава муниципального округа и депутаты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депутатов, не входящие в ее состав, а также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участники.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5.7. Решения комиссии принимаются большинством голосов от общего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числа членов комиссии, присутствующих на заседании и оформляются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протоколом.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5.8. Протокол оформляется в течение 3 дней со дня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Комиссии, подписывается председательствующим на заседании комиссии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екретарем. Оригиналы протоколов хранятся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заседаний комиссии.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 Направления деятельности и полномочия комиссий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5959">
        <w:rPr>
          <w:rFonts w:ascii="Times New Roman" w:hAnsi="Times New Roman" w:cs="Times New Roman"/>
          <w:b/>
          <w:sz w:val="28"/>
          <w:szCs w:val="28"/>
        </w:rPr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.1. Бюджетно-финансовая комиссия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1. Комиссия осуществляет следующие полномочия: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экспертиза проекта бюджета муниципального округа (далее – местный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бюджет) и подготовка на него заключения;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подготовка таблицы поправок, рекомендованных к принятию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отклонению Советом депутатов, при рассмотрении решения о 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бюджете;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контроль за исполнением местного бюджета;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подготовка заключения на отчет об исполнении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содержащего, в том числе, оценку деятельности </w:t>
      </w:r>
      <w:r w:rsidRPr="006B59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исполнению местного бюджета;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округе и подготовка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предложений, направленных на его совершенствование;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пределах своих полномочий в мероприятиях,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противодействие коррупции;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 о местном бюджете, об исполнении местного бюджета;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подготовка проектов муниципальных нормативных правовых актов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вопросам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иные вопросы финансового характера</w:t>
      </w:r>
      <w:r w:rsidR="004227A4" w:rsidRPr="006B5959">
        <w:rPr>
          <w:rFonts w:ascii="Times New Roman" w:hAnsi="Times New Roman" w:cs="Times New Roman"/>
          <w:sz w:val="28"/>
          <w:szCs w:val="28"/>
        </w:rPr>
        <w:t>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2. Внутренний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>омиссией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предварительный контроль – в ходе рассмотрения проекта местного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бюджета и подготовки на него заключения;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текущий контроль – в ходе рассмотрения отдельных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исполнения местного бюджета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>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последующий контроль – в ходе рассмотрения отчета об исполнении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местного бюджета и подготовки на него заключения.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3. Контрольные мероприятия осуществляются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>омиссией на заседаниях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форме документарных проверок бюджетной отчетности, а также материалов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проекту местного бюджета и отчету об его исполнении.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по запросу комиссии предоставлять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>омиссии всю информацию, необходимую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>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установленной настоящим Положением.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4. По итогам проведения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>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составляется мотивированное заключение, в котором указываются 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нарушения, в случае их наличия, предлагаются меры по их устранению.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заключении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омиссии может быть дана оценка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 исполнению местного бюджета.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227A4" w:rsidRPr="006B5959">
        <w:rPr>
          <w:rFonts w:ascii="Times New Roman" w:hAnsi="Times New Roman" w:cs="Times New Roman"/>
          <w:sz w:val="28"/>
          <w:szCs w:val="28"/>
        </w:rPr>
        <w:t>, если 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действиях были 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нарушения,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в течение 10 дней со дня получения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уведомить в письменной форме комиссию о принятых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рассмотрения заключения решениях и мерах.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227A4" w:rsidRPr="006B5959">
        <w:rPr>
          <w:rFonts w:ascii="Times New Roman" w:hAnsi="Times New Roman" w:cs="Times New Roman"/>
          <w:sz w:val="28"/>
          <w:szCs w:val="28"/>
        </w:rPr>
        <w:t>. В случае если при проведении контрольных мероприятий комиссией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lastRenderedPageBreak/>
        <w:t>выявлены факты незаконного использования средств местного бюджета, в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которых усматриваются признаки преступления или коррупционного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правонарушения, комиссия незамедлительно уведомляет об этом главу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муниципального округа и по его поручению передает материалы контрольных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мероприятий в правоохранительные органы.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.2. Комиссия по развитию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 решений</w:t>
      </w:r>
      <w:r w:rsidR="004227A4" w:rsidRPr="006B5959">
        <w:rPr>
          <w:rFonts w:ascii="Times New Roman" w:hAnsi="Times New Roman" w:cs="Times New Roman"/>
          <w:sz w:val="28"/>
          <w:szCs w:val="28"/>
        </w:rPr>
        <w:t>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1) к проектам градостроительного плана развития территории района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города Москвы, градостроительного плана развития территории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административного округа города Москвы, Генерального плана города Москвы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 xml:space="preserve">в части вопросов развития территории </w:t>
      </w:r>
      <w:r w:rsidR="006B5959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 w:rsidRPr="006B5959">
        <w:rPr>
          <w:rFonts w:ascii="Times New Roman" w:hAnsi="Times New Roman" w:cs="Times New Roman"/>
          <w:sz w:val="28"/>
          <w:szCs w:val="28"/>
        </w:rPr>
        <w:t>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2) к проектам городских целевых программ;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3) об установлении и упразднении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природных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озелененных территорий;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4) к проектам Генерального плана города Москвы,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Генерального плана города Москвы;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5) к проектам правил землепользования и застройки;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6) к проектам территориальных, отраслевых схем,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положения о развитии, реконструкции, реорганизации жилых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особо охраняемых природных территорий, природных и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территорий, территорий в зонах охраны объектов культурного наследия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исторических зонах;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7) к проектам планировки территорий;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8) к проектам разработанных в виде отдельных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 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 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подлежащей реорганизации жилой территории;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9) к проектам решений о предоставлении разрешений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участка, объекта капитального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строительства или на отклонение от предельных параметров разрешенного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строительства;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10) по организации и изменению маршрутов, режима работы, остановок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7A4" w:rsidRPr="006B5959">
        <w:rPr>
          <w:rFonts w:ascii="Times New Roman" w:hAnsi="Times New Roman" w:cs="Times New Roman"/>
          <w:sz w:val="28"/>
          <w:szCs w:val="28"/>
        </w:rPr>
        <w:t>наземного городского пассажирского транспорта;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11) по схеме размещения нестационарных объектов мелкорозничной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сети;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12) по проекту о выборе земельного участка в целях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объектов гаражного назначения и объектов религиозного назначения;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13) по проекту градостроительного плана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размещения объектов капитального строительства (в том числе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организаций, учреждений для работы с детьми, объектов спорта, 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торговых объектов, объектов бытового обслуживания, рынков)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площадью до 1500 кв.м., строительство которых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средств частных лиц, объектов религиозного назначения;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14) в сфере размещения объектов капит</w:t>
      </w:r>
      <w:r w:rsidR="003D57F6">
        <w:rPr>
          <w:rFonts w:ascii="Times New Roman" w:hAnsi="Times New Roman" w:cs="Times New Roman"/>
          <w:sz w:val="28"/>
          <w:szCs w:val="28"/>
        </w:rPr>
        <w:t>а</w:t>
      </w:r>
      <w:r w:rsidR="004227A4" w:rsidRPr="006B5959">
        <w:rPr>
          <w:rFonts w:ascii="Times New Roman" w:hAnsi="Times New Roman" w:cs="Times New Roman"/>
          <w:sz w:val="28"/>
          <w:szCs w:val="28"/>
        </w:rPr>
        <w:t>льного строительства;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15) в сфере размещения некапитальных объектов (размещение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нестационарных торговых объектов, кафе)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16) по вопросам целевого назначения находящихся в государственной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собственности города Москвы нежилых помещений, расположенных в жилых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домах;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17) по местам размещения ярмарок выходного дня;</w:t>
      </w:r>
    </w:p>
    <w:p w:rsidR="00774C10" w:rsidRPr="006B5959" w:rsidRDefault="00774C10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иные полномочия;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-участие в пределах своих полномочий в мероприятиях, направленных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 Комисси</w:t>
      </w:r>
      <w:r w:rsidR="00F938A4">
        <w:rPr>
          <w:rFonts w:ascii="Times New Roman" w:hAnsi="Times New Roman" w:cs="Times New Roman"/>
          <w:b/>
          <w:sz w:val="28"/>
          <w:szCs w:val="28"/>
        </w:rPr>
        <w:t>я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контролю за содержанием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жилищного фонда </w:t>
      </w:r>
      <w:r w:rsidR="00F938A4">
        <w:rPr>
          <w:rFonts w:ascii="Times New Roman" w:hAnsi="Times New Roman" w:cs="Times New Roman"/>
          <w:b/>
          <w:sz w:val="28"/>
          <w:szCs w:val="28"/>
        </w:rPr>
        <w:t>и благоустройству территории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5959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 решений</w:t>
      </w:r>
      <w:r w:rsidRPr="006B5959">
        <w:rPr>
          <w:rFonts w:ascii="Times New Roman" w:hAnsi="Times New Roman" w:cs="Times New Roman"/>
          <w:sz w:val="28"/>
          <w:szCs w:val="28"/>
        </w:rPr>
        <w:t>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1) по внесенному главой управы адресному перечню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территорий для проведения работ по благоустройству;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2) по внесенному главой управы плана благоустройства парков,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скверов;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3) по внесенному главой управы ежегодного адресного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многоквартирных домов, подлежащих капитальному ремонту полностью за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счет средств бюджета города Москвы;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4) по закреплению депутатов в комиссии, осуществляющие открытие и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приемку выполненных работ по капитальному ремонту многоквартирных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домов, благоустройству дворовых территорий (с учётом избирательных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округов);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5) по заслушиванию руководителей управляющих организаций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 содержанию многоквартирных домов с учетом обращений жителей;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227A4" w:rsidRPr="006B5959">
        <w:rPr>
          <w:rFonts w:ascii="Times New Roman" w:hAnsi="Times New Roman" w:cs="Times New Roman"/>
          <w:sz w:val="28"/>
          <w:szCs w:val="28"/>
        </w:rPr>
        <w:t>) по плану дополнительных мероприятий по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района;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4227A4" w:rsidRPr="006B5959">
        <w:rPr>
          <w:rFonts w:ascii="Times New Roman" w:hAnsi="Times New Roman" w:cs="Times New Roman"/>
          <w:sz w:val="28"/>
          <w:szCs w:val="28"/>
        </w:rPr>
        <w:t>) по конкурсной документ</w:t>
      </w:r>
      <w:r>
        <w:rPr>
          <w:rFonts w:ascii="Times New Roman" w:hAnsi="Times New Roman" w:cs="Times New Roman"/>
          <w:sz w:val="28"/>
          <w:szCs w:val="28"/>
        </w:rPr>
        <w:t>ации (документации об аукционе);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 по</w:t>
      </w:r>
      <w:r w:rsidRPr="006B5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959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6B5959">
        <w:rPr>
          <w:rFonts w:ascii="Times New Roman" w:hAnsi="Times New Roman" w:cs="Times New Roman"/>
          <w:sz w:val="28"/>
          <w:szCs w:val="28"/>
        </w:rPr>
        <w:t xml:space="preserve"> адресного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6B5959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FA6" w:rsidRDefault="00774C10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Pr="00774C10">
        <w:t xml:space="preserve"> </w:t>
      </w:r>
      <w:r w:rsidRPr="00774C10"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 w:rsidRPr="00774C10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4C10">
        <w:rPr>
          <w:rFonts w:ascii="Times New Roman" w:hAnsi="Times New Roman" w:cs="Times New Roman"/>
          <w:sz w:val="28"/>
          <w:szCs w:val="28"/>
        </w:rPr>
        <w:t xml:space="preserve"> депутатов Совета д</w:t>
      </w:r>
      <w:r>
        <w:rPr>
          <w:rFonts w:ascii="Times New Roman" w:hAnsi="Times New Roman" w:cs="Times New Roman"/>
          <w:sz w:val="28"/>
          <w:szCs w:val="28"/>
        </w:rPr>
        <w:t>епутатов муниципального округа Внуково</w:t>
      </w:r>
      <w:r w:rsidRPr="00774C1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102FA6">
        <w:rPr>
          <w:rFonts w:ascii="Times New Roman" w:hAnsi="Times New Roman" w:cs="Times New Roman"/>
          <w:sz w:val="28"/>
          <w:szCs w:val="28"/>
        </w:rPr>
        <w:t>;</w:t>
      </w:r>
    </w:p>
    <w:p w:rsidR="00774C10" w:rsidRDefault="00102FA6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по иным вопросам</w:t>
      </w:r>
      <w:r w:rsidR="006B5959">
        <w:rPr>
          <w:rFonts w:ascii="Times New Roman" w:hAnsi="Times New Roman" w:cs="Times New Roman"/>
          <w:sz w:val="28"/>
          <w:szCs w:val="28"/>
        </w:rPr>
        <w:tab/>
      </w:r>
    </w:p>
    <w:p w:rsidR="004227A4" w:rsidRPr="006B5959" w:rsidRDefault="00774C10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пределах своих полномочий в мероприятиях, направленных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рассмотрение обращений граждан по вопросам ведения Комиссии;</w:t>
      </w:r>
    </w:p>
    <w:p w:rsidR="004227A4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участие в публичных слушаниях по проектам решений Совета</w:t>
      </w:r>
      <w:r w:rsidR="000C0875"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депутатов;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6D">
        <w:rPr>
          <w:rFonts w:ascii="Times New Roman" w:hAnsi="Times New Roman" w:cs="Times New Roman"/>
          <w:b/>
          <w:sz w:val="28"/>
          <w:szCs w:val="28"/>
        </w:rPr>
        <w:tab/>
        <w:t>6.4. Комисси</w:t>
      </w:r>
      <w:r w:rsidR="00F938A4">
        <w:rPr>
          <w:rFonts w:ascii="Times New Roman" w:hAnsi="Times New Roman" w:cs="Times New Roman"/>
          <w:b/>
          <w:sz w:val="28"/>
          <w:szCs w:val="28"/>
        </w:rPr>
        <w:t>я</w:t>
      </w:r>
      <w:r w:rsidRPr="000B416D">
        <w:rPr>
          <w:rFonts w:ascii="Times New Roman" w:hAnsi="Times New Roman" w:cs="Times New Roman"/>
          <w:b/>
          <w:sz w:val="28"/>
          <w:szCs w:val="28"/>
        </w:rPr>
        <w:t xml:space="preserve"> по культуре и спорту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</w:t>
      </w:r>
      <w:r w:rsidRPr="000B416D">
        <w:rPr>
          <w:rFonts w:ascii="Times New Roman" w:hAnsi="Times New Roman" w:cs="Times New Roman"/>
          <w:sz w:val="28"/>
          <w:szCs w:val="28"/>
        </w:rPr>
        <w:t xml:space="preserve">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проекта решения </w:t>
      </w:r>
      <w:r w:rsidRPr="000B416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B416D">
        <w:rPr>
          <w:rFonts w:ascii="Times New Roman" w:hAnsi="Times New Roman" w:cs="Times New Roman"/>
          <w:sz w:val="28"/>
          <w:szCs w:val="28"/>
        </w:rPr>
        <w:t>установлению местных праздников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зрелищных мероприятий;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проведению мероприятий по военно</w:t>
      </w:r>
      <w:r w:rsidR="003D57F6"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патриотическому воспитанию граждан Российской Федерации,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0B416D">
        <w:rPr>
          <w:rFonts w:ascii="Times New Roman" w:hAnsi="Times New Roman" w:cs="Times New Roman"/>
          <w:sz w:val="28"/>
          <w:szCs w:val="28"/>
        </w:rPr>
        <w:t>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участию в городских праздничных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зрелищных мероприятий;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учреждении знаков отличия (почётных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знаков, грамот, дипломов) муниципального округа и предложений по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их присвоения, награждения;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проектам городских целевых программ;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перечню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помещений, предназначенных для организации досуговой, социально-воспитательной, физкультурно-оздоровительной и спортивной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 xml:space="preserve">населением по месту жительства; </w:t>
      </w:r>
    </w:p>
    <w:p w:rsid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16D">
        <w:rPr>
          <w:rFonts w:ascii="Times New Roman" w:hAnsi="Times New Roman" w:cs="Times New Roman"/>
          <w:sz w:val="28"/>
          <w:szCs w:val="28"/>
        </w:rPr>
        <w:t>- внесенному главой управы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ежеквартальному сводному районному календарному плану по досуговой,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 xml:space="preserve">социально-воспитательной, </w:t>
      </w:r>
      <w:r w:rsidRPr="000B416D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физкультурно-оздоровительной 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работе с населением по месту жительства</w:t>
      </w:r>
      <w:r w:rsidR="00102FA6">
        <w:rPr>
          <w:rFonts w:ascii="Times New Roman" w:hAnsi="Times New Roman" w:cs="Times New Roman"/>
          <w:sz w:val="28"/>
          <w:szCs w:val="28"/>
        </w:rPr>
        <w:t>;</w:t>
      </w:r>
    </w:p>
    <w:p w:rsidR="00102FA6" w:rsidRPr="000B416D" w:rsidRDefault="00102FA6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</w:t>
      </w:r>
      <w:r w:rsidR="003D57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D57F6">
        <w:rPr>
          <w:rFonts w:ascii="Times New Roman" w:hAnsi="Times New Roman" w:cs="Times New Roman"/>
          <w:sz w:val="28"/>
          <w:szCs w:val="28"/>
        </w:rPr>
        <w:t>ам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16D">
        <w:rPr>
          <w:rFonts w:ascii="Times New Roman" w:hAnsi="Times New Roman" w:cs="Times New Roman"/>
          <w:sz w:val="28"/>
          <w:szCs w:val="28"/>
        </w:rPr>
        <w:t>частие в рассмотрении материалов конкурсной комиссии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решения о победителе конкурса на право заключения договора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16D">
        <w:rPr>
          <w:rFonts w:ascii="Times New Roman" w:hAnsi="Times New Roman" w:cs="Times New Roman"/>
          <w:sz w:val="28"/>
          <w:szCs w:val="28"/>
        </w:rPr>
        <w:t>основе на реализацию социальных программ (проектов)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спортивной работе с населением по месту жительства;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B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16D">
        <w:rPr>
          <w:rFonts w:ascii="Times New Roman" w:hAnsi="Times New Roman" w:cs="Times New Roman"/>
          <w:sz w:val="28"/>
          <w:szCs w:val="28"/>
        </w:rPr>
        <w:t>частие в пределах своих полномочий в мероприятиях,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16D">
        <w:rPr>
          <w:rFonts w:ascii="Times New Roman" w:hAnsi="Times New Roman" w:cs="Times New Roman"/>
          <w:sz w:val="28"/>
          <w:szCs w:val="28"/>
        </w:rPr>
        <w:t>противодействие коррупции;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Р</w:t>
      </w:r>
      <w:r w:rsidRPr="000B416D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по вопросам ведения </w:t>
      </w:r>
      <w:r w:rsidR="000C0875">
        <w:rPr>
          <w:rFonts w:ascii="Times New Roman" w:hAnsi="Times New Roman" w:cs="Times New Roman"/>
          <w:sz w:val="28"/>
          <w:szCs w:val="28"/>
        </w:rPr>
        <w:t>к</w:t>
      </w:r>
      <w:r w:rsidRPr="000B416D">
        <w:rPr>
          <w:rFonts w:ascii="Times New Roman" w:hAnsi="Times New Roman" w:cs="Times New Roman"/>
          <w:sz w:val="28"/>
          <w:szCs w:val="28"/>
        </w:rPr>
        <w:t>омиссии;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</w:t>
      </w:r>
      <w:r w:rsidRPr="000B416D">
        <w:rPr>
          <w:rFonts w:ascii="Times New Roman" w:hAnsi="Times New Roman" w:cs="Times New Roman"/>
          <w:sz w:val="28"/>
          <w:szCs w:val="28"/>
        </w:rPr>
        <w:t>частие в публичных слушаниях по проектам решений Совета</w:t>
      </w:r>
    </w:p>
    <w:p w:rsidR="000B416D" w:rsidRPr="000B416D" w:rsidRDefault="000B416D" w:rsidP="000B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депутатов;</w:t>
      </w:r>
    </w:p>
    <w:p w:rsidR="006B5959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>. Права комиссии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В целях осуществления установленных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полномочий комиссия вправе: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обращаться в государственные органы города Москвы,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самоуправления по вопросам своей компетенции;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3D57F6">
        <w:rPr>
          <w:rFonts w:ascii="Times New Roman" w:hAnsi="Times New Roman" w:cs="Times New Roman"/>
          <w:sz w:val="28"/>
          <w:szCs w:val="28"/>
        </w:rPr>
        <w:t>администрации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 необходимые материалы;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представления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письменных объяснений по фактам нарушений, выявленных при проведении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контрольных мероприятий, а также необходимых копий документов,</w:t>
      </w:r>
      <w:r w:rsidR="006B5959">
        <w:rPr>
          <w:rFonts w:ascii="Times New Roman" w:hAnsi="Times New Roman" w:cs="Times New Roman"/>
          <w:sz w:val="28"/>
          <w:szCs w:val="28"/>
        </w:rPr>
        <w:t xml:space="preserve"> </w:t>
      </w:r>
      <w:r w:rsidRPr="006B5959">
        <w:rPr>
          <w:rFonts w:ascii="Times New Roman" w:hAnsi="Times New Roman" w:cs="Times New Roman"/>
          <w:sz w:val="28"/>
          <w:szCs w:val="28"/>
        </w:rPr>
        <w:t>заверенных в установленном порядке;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приглашать на свои заседания и заслушивать доклады и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самоуправления, представителей органов</w:t>
      </w:r>
    </w:p>
    <w:p w:rsidR="004227A4" w:rsidRPr="006B5959" w:rsidRDefault="004227A4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59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вносить предложения в квартальные планы работы и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заседания Совета депутатов;</w:t>
      </w:r>
    </w:p>
    <w:p w:rsidR="004227A4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7A4" w:rsidRPr="006B5959">
        <w:rPr>
          <w:rFonts w:ascii="Times New Roman" w:hAnsi="Times New Roman" w:cs="Times New Roman"/>
          <w:sz w:val="28"/>
          <w:szCs w:val="28"/>
        </w:rPr>
        <w:t>- проводить при необходимости совместные заседания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7A4" w:rsidRPr="006B5959">
        <w:rPr>
          <w:rFonts w:ascii="Times New Roman" w:hAnsi="Times New Roman" w:cs="Times New Roman"/>
          <w:sz w:val="28"/>
          <w:szCs w:val="28"/>
        </w:rPr>
        <w:t>комиссиями Совета депутатов.</w:t>
      </w:r>
    </w:p>
    <w:p w:rsid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7A4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6ADE">
        <w:rPr>
          <w:rFonts w:ascii="Times New Roman" w:hAnsi="Times New Roman" w:cs="Times New Roman"/>
          <w:b/>
          <w:sz w:val="28"/>
          <w:szCs w:val="28"/>
        </w:rPr>
        <w:t>Отчет</w:t>
      </w:r>
      <w:r w:rsidR="004227A4" w:rsidRPr="006B595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B5959" w:rsidRPr="006B5959" w:rsidRDefault="006B5959" w:rsidP="006B5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66" w:rsidRPr="006B5959" w:rsidRDefault="006B5959" w:rsidP="006B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221E" w:rsidRPr="008B367A">
        <w:rPr>
          <w:rFonts w:ascii="Times New Roman" w:hAnsi="Times New Roman" w:cs="Times New Roman"/>
          <w:sz w:val="28"/>
          <w:szCs w:val="28"/>
        </w:rPr>
        <w:t xml:space="preserve">Председатель комиссии ежегодно </w:t>
      </w:r>
      <w:r w:rsidR="00CE221E"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="00CE221E" w:rsidRPr="008B367A">
        <w:rPr>
          <w:rFonts w:ascii="Times New Roman" w:hAnsi="Times New Roman" w:cs="Times New Roman"/>
          <w:sz w:val="28"/>
          <w:szCs w:val="28"/>
        </w:rPr>
        <w:t xml:space="preserve">отчитывается перед </w:t>
      </w:r>
      <w:r w:rsidR="00CE221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CE221E" w:rsidRPr="008B367A">
        <w:rPr>
          <w:rFonts w:ascii="Times New Roman" w:hAnsi="Times New Roman" w:cs="Times New Roman"/>
          <w:sz w:val="28"/>
          <w:szCs w:val="28"/>
        </w:rPr>
        <w:t>о работе комиссии</w:t>
      </w:r>
      <w:r w:rsidR="00CE221E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  <w:r w:rsidR="004227A4" w:rsidRPr="006B595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04466" w:rsidRPr="006B5959" w:rsidSect="001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227A4"/>
    <w:rsid w:val="000B416D"/>
    <w:rsid w:val="000C0875"/>
    <w:rsid w:val="00102FA6"/>
    <w:rsid w:val="00177D39"/>
    <w:rsid w:val="001D0F93"/>
    <w:rsid w:val="0025048F"/>
    <w:rsid w:val="002D23DE"/>
    <w:rsid w:val="00367C90"/>
    <w:rsid w:val="003D57F6"/>
    <w:rsid w:val="004227A4"/>
    <w:rsid w:val="005213FD"/>
    <w:rsid w:val="00552ADC"/>
    <w:rsid w:val="00647777"/>
    <w:rsid w:val="006B5959"/>
    <w:rsid w:val="006F494A"/>
    <w:rsid w:val="00754B50"/>
    <w:rsid w:val="00774C10"/>
    <w:rsid w:val="0079123E"/>
    <w:rsid w:val="008406C8"/>
    <w:rsid w:val="00842392"/>
    <w:rsid w:val="008D15BB"/>
    <w:rsid w:val="009A05DA"/>
    <w:rsid w:val="009F38C5"/>
    <w:rsid w:val="00AD3429"/>
    <w:rsid w:val="00B16ADE"/>
    <w:rsid w:val="00BA439E"/>
    <w:rsid w:val="00BE5AE2"/>
    <w:rsid w:val="00CE221E"/>
    <w:rsid w:val="00D86577"/>
    <w:rsid w:val="00D8723E"/>
    <w:rsid w:val="00E538D7"/>
    <w:rsid w:val="00E8599A"/>
    <w:rsid w:val="00F00748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2017-10-06T08:36:00Z</cp:lastPrinted>
  <dcterms:created xsi:type="dcterms:W3CDTF">2017-10-09T06:52:00Z</dcterms:created>
  <dcterms:modified xsi:type="dcterms:W3CDTF">2017-10-09T06:52:00Z</dcterms:modified>
</cp:coreProperties>
</file>